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page" w:horzAnchor="page" w:tblpX="946" w:tblpY="551"/>
        <w:tblOverlap w:val="never"/>
        <w:tblW w:w="5366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62"/>
        <w:gridCol w:w="6214"/>
      </w:tblGrid>
      <w:tr w14:paraId="72E473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1" w:hRule="atLeast"/>
        </w:trPr>
        <w:tc>
          <w:tcPr>
            <w:tcW w:w="4362" w:type="dxa"/>
            <w:shd w:val="clear" w:color="auto" w:fill="auto"/>
            <w:vAlign w:val="top"/>
          </w:tcPr>
          <w:p w14:paraId="41987E41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8"/>
                <w:szCs w:val="28"/>
                <w:lang w:val="vi-VN" w:eastAsia="en-US" w:bidi="ar-SA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vi-VN" w:eastAsia="en-US" w:bidi="ar-SA"/>
              </w:rPr>
              <w:t>UBNDXÃ QUẾ SƠN TRUNG</w:t>
            </w:r>
          </w:p>
          <w:p w14:paraId="7431EB80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sz w:val="28"/>
                <w:szCs w:val="28"/>
                <w:lang w:val="vi-VN" w:eastAsia="en-US" w:bidi="ar-SA"/>
              </w:rPr>
            </w:pPr>
            <w:r>
              <w:rPr>
                <w:rFonts w:ascii="Times New Roman" w:hAnsi="Times New Roman" w:eastAsia="Calibri" w:cs="Times New Roman"/>
                <w:b/>
                <w:sz w:val="28"/>
                <w:szCs w:val="28"/>
                <w:lang w:val="vi-VN" w:eastAsia="en-US" w:bidi="ar-SA"/>
              </w:rPr>
              <w:t>TRƯỜNG THCS QUẾ THUẬN</w:t>
            </w:r>
          </w:p>
          <w:p w14:paraId="514F269A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sz w:val="28"/>
                <w:szCs w:val="28"/>
                <w:lang w:val="vi-VN" w:eastAsia="en-US" w:bidi="ar-SA"/>
              </w:rPr>
            </w:pPr>
            <w:r>
              <w:rPr>
                <w:rFonts w:ascii="Calibri" w:hAnsi="Calibri" w:eastAsia="Calibri" w:cs="Times New Roman"/>
                <w:sz w:val="28"/>
                <w:szCs w:val="28"/>
                <w:lang w:val="en-US" w:eastAsia="en-US" w:bidi="ar-SA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2439670</wp:posOffset>
                      </wp:positionH>
                      <wp:positionV relativeFrom="paragraph">
                        <wp:posOffset>188595</wp:posOffset>
                      </wp:positionV>
                      <wp:extent cx="943610" cy="884555"/>
                      <wp:effectExtent l="4445" t="4445" r="12065" b="10160"/>
                      <wp:wrapNone/>
                      <wp:docPr id="20" name="Oval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43610" cy="88455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FF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14:paraId="6084681C">
                                  <w:pPr>
                                    <w:spacing w:after="160" w:line="259" w:lineRule="auto"/>
                                    <w:rPr>
                                      <w:sz w:val="22"/>
                                      <w:szCs w:val="22"/>
                                      <w:u w:val="single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default" w:ascii="Times New Roman" w:hAnsi="Times New Roman" w:cs="Times New Roman"/>
                                      <w:b/>
                                      <w:bCs/>
                                      <w:sz w:val="24"/>
                                      <w:szCs w:val="24"/>
                                      <w:u w:val="single"/>
                                      <w:lang w:val="vi-VN"/>
                                    </w:rPr>
                                    <w:t>ĐIỂM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" type="#_x0000_t3" style="position:absolute;left:0pt;margin-left:192.1pt;margin-top:14.85pt;height:69.65pt;width:74.3pt;z-index:251663360;mso-width-relative:page;mso-height-relative:page;" fillcolor="#FFFFFF" filled="t" stroked="t" coordsize="21600,21600" o:gfxdata="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CxxWljZAAAACgEAAA8AAAAAAAAAAQAgAAAAIgAAAGRycy9kb3ducmV2LnhtbFBLAQIU&#10;ABQAAAAIAIdO4kC6No4q8gEAACEEAAAOAAAAAAAAAAEAIAAAACgBAABkcnMvZTJvRG9jLnhtbFBL&#10;BQYAAAAABgAGAFkBAACMBQAAAAA=&#10;">
                      <v:fill on="t" focussize="0,0"/>
                      <v:stroke color="#0000FF" joinstyle="round"/>
                      <v:imagedata o:title=""/>
                      <o:lock v:ext="edit" aspectratio="f"/>
                      <v:textbox>
                        <w:txbxContent>
                          <w:p w14:paraId="6084681C">
                            <w:pPr>
                              <w:spacing w:after="160" w:line="259" w:lineRule="auto"/>
                              <w:rPr>
                                <w:sz w:val="22"/>
                                <w:szCs w:val="22"/>
                                <w:u w:val="single"/>
                                <w:lang w:val="en-US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  <w:u w:val="single"/>
                                <w:lang w:val="vi-VN"/>
                              </w:rPr>
                              <w:t>ĐIỂM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 w:eastAsia="Calibri" w:cs="Times New Roman"/>
                <w:sz w:val="28"/>
                <w:szCs w:val="28"/>
                <w:lang w:val="en-US" w:eastAsia="en-US"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135255</wp:posOffset>
                      </wp:positionH>
                      <wp:positionV relativeFrom="paragraph">
                        <wp:posOffset>129540</wp:posOffset>
                      </wp:positionV>
                      <wp:extent cx="1913255" cy="327660"/>
                      <wp:effectExtent l="12700" t="12700" r="24765" b="25400"/>
                      <wp:wrapNone/>
                      <wp:docPr id="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089400" y="848995"/>
                                <a:ext cx="2286000" cy="327660"/>
                              </a:xfrm>
                              <a:prstGeom prst="roundRect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rgbClr val="4F81BD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14:paraId="51F56CCD">
                                  <w:pPr>
                                    <w:spacing w:after="160" w:line="259" w:lineRule="auto"/>
                                    <w:jc w:val="center"/>
                                    <w:rPr>
                                      <w:rFonts w:hint="default" w:ascii="Times New Roman" w:hAnsi="Times New Roman" w:cs="Times New Roman"/>
                                      <w:sz w:val="28"/>
                                      <w:szCs w:val="28"/>
                                      <w:lang w:val="vi-VN"/>
                                    </w:rPr>
                                  </w:pPr>
                                  <w:r>
                                    <w:rPr>
                                      <w:rFonts w:hint="default" w:ascii="Times New Roman" w:hAnsi="Times New Roman" w:cs="Times New Roman"/>
                                      <w:sz w:val="28"/>
                                      <w:szCs w:val="28"/>
                                      <w:lang w:val="vi-VN"/>
                                    </w:rP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10.65pt;margin-top:10.2pt;height:25.8pt;width:150.65pt;z-index:251660288;v-text-anchor:middle;mso-width-relative:page;mso-height-relative:page;" filled="f" stroked="t" coordsize="21600,21600" arcsize="0.166666666666667" o:gfxdata="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">
                      <v:fill on="f" focussize="0,0"/>
                      <v:stroke weight="2pt" color="#4F81BD" joinstyle="round"/>
                      <v:imagedata o:title=""/>
                      <o:lock v:ext="edit" aspectratio="f"/>
                      <v:textbox>
                        <w:txbxContent>
                          <w:p w14:paraId="51F56CCD">
                            <w:pPr>
                              <w:spacing w:after="160" w:line="259" w:lineRule="auto"/>
                              <w:jc w:val="center"/>
                              <w:rPr>
                                <w:rFonts w:hint="default" w:ascii="Times New Roman" w:hAnsi="Times New Roman" w:cs="Times New Roman"/>
                                <w:sz w:val="28"/>
                                <w:szCs w:val="28"/>
                                <w:lang w:val="vi-VN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sz w:val="28"/>
                                <w:szCs w:val="28"/>
                                <w:lang w:val="vi-VN"/>
                              </w:rPr>
                              <w:t>ĐỀ CHÍNH THỨC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rFonts w:ascii="Times New Roman" w:hAnsi="Times New Roman" w:eastAsia="Calibri" w:cs="Times New Roman"/>
                <w:b/>
                <w:sz w:val="28"/>
                <w:szCs w:val="28"/>
                <w:lang w:val="vi-VN" w:eastAsia="vi-VN" w:bidi="ar-SA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581660</wp:posOffset>
                      </wp:positionH>
                      <wp:positionV relativeFrom="paragraph">
                        <wp:posOffset>18415</wp:posOffset>
                      </wp:positionV>
                      <wp:extent cx="1295400" cy="9525"/>
                      <wp:effectExtent l="0" t="4445" r="0" b="8890"/>
                      <wp:wrapNone/>
                      <wp:docPr id="18" name="Straight Connector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295400" cy="952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flip:y;margin-left:45.8pt;margin-top:1.45pt;height:0.75pt;width:102pt;z-index:251659264;mso-width-relative:page;mso-height-relative:page;" filled="f" stroked="t" coordsize="21600,21600" o:gfxdata="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Cc6a+41AAAAAYBAAAPAAAAAAAAAAEAIAAAACIAAABkcnMvZG93bnJldi54bWxQSwEC&#10;FAAUAAAACACHTuJAbj314fgBAAAGBAAADgAAAAAAAAABACAAAAAjAQAAZHJzL2Uyb0RvYy54bWxQ&#10;SwUGAAAAAAYABgBZAQAAjQUAAAAA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F6BAF58">
            <w:pPr>
              <w:spacing w:after="0" w:line="240" w:lineRule="auto"/>
              <w:jc w:val="both"/>
              <w:rPr>
                <w:rFonts w:hint="default" w:ascii="Times New Roman" w:hAnsi="Times New Roman" w:eastAsia="Calibri" w:cs="Times New Roman"/>
                <w:b/>
                <w:sz w:val="28"/>
                <w:szCs w:val="28"/>
                <w:lang w:val="vi-VN" w:eastAsia="en-US" w:bidi="ar-SA"/>
              </w:rPr>
            </w:pPr>
          </w:p>
          <w:p w14:paraId="6A926E26">
            <w:pPr>
              <w:spacing w:after="0" w:line="240" w:lineRule="auto"/>
              <w:jc w:val="both"/>
              <w:rPr>
                <w:rFonts w:hint="default" w:ascii="Times New Roman" w:hAnsi="Times New Roman" w:eastAsia="Calibri" w:cs="Times New Roman"/>
                <w:b/>
                <w:sz w:val="28"/>
                <w:szCs w:val="28"/>
                <w:lang w:val="vi-VN" w:eastAsia="en-US" w:bidi="ar-SA"/>
              </w:rPr>
            </w:pPr>
          </w:p>
          <w:p w14:paraId="56F765C5">
            <w:pPr>
              <w:spacing w:after="0" w:line="240" w:lineRule="auto"/>
              <w:jc w:val="both"/>
              <w:rPr>
                <w:rFonts w:hint="default" w:ascii="Times New Roman" w:hAnsi="Times New Roman" w:eastAsia="Calibri" w:cs="Times New Roman"/>
                <w:b/>
                <w:sz w:val="28"/>
                <w:szCs w:val="28"/>
                <w:lang w:val="vi-VN" w:eastAsia="en-US" w:bidi="ar-SA"/>
              </w:rPr>
            </w:pPr>
          </w:p>
          <w:p w14:paraId="451A294E">
            <w:pPr>
              <w:spacing w:after="0" w:line="240" w:lineRule="auto"/>
              <w:jc w:val="both"/>
              <w:rPr>
                <w:rFonts w:hint="default" w:ascii="Times New Roman" w:hAnsi="Times New Roman" w:eastAsia="Calibri" w:cs="Times New Roman"/>
                <w:b w:val="0"/>
                <w:bCs/>
                <w:sz w:val="28"/>
                <w:szCs w:val="28"/>
                <w:lang w:val="vi-VN" w:eastAsia="en-US" w:bidi="ar-SA"/>
              </w:rPr>
            </w:pPr>
            <w:r>
              <w:rPr>
                <w:rFonts w:hint="default" w:ascii="Times New Roman" w:hAnsi="Times New Roman" w:eastAsia="Calibri" w:cs="Times New Roman"/>
                <w:b/>
                <w:sz w:val="28"/>
                <w:szCs w:val="28"/>
                <w:lang w:val="vi-VN" w:eastAsia="en-US" w:bidi="ar-SA"/>
              </w:rPr>
              <w:t>Họ và tên:</w:t>
            </w:r>
            <w:r>
              <w:rPr>
                <w:rFonts w:hint="default" w:ascii="Times New Roman" w:hAnsi="Times New Roman" w:eastAsia="Calibri" w:cs="Times New Roman"/>
                <w:b w:val="0"/>
                <w:bCs/>
                <w:sz w:val="28"/>
                <w:szCs w:val="28"/>
                <w:lang w:val="vi-VN" w:eastAsia="en-US" w:bidi="ar-SA"/>
              </w:rPr>
              <w:t>......................................</w:t>
            </w:r>
          </w:p>
          <w:p w14:paraId="1B1E14B8">
            <w:pPr>
              <w:spacing w:after="0" w:line="240" w:lineRule="auto"/>
              <w:jc w:val="both"/>
              <w:rPr>
                <w:rFonts w:hint="default" w:ascii="Times New Roman" w:hAnsi="Times New Roman" w:eastAsia="Calibri" w:cs="Times New Roman"/>
                <w:sz w:val="28"/>
                <w:szCs w:val="28"/>
                <w:lang w:val="en-US" w:eastAsia="en-US" w:bidi="ar-SA"/>
              </w:rPr>
            </w:pPr>
            <w:r>
              <w:rPr>
                <w:rFonts w:hint="default" w:ascii="Times New Roman" w:hAnsi="Times New Roman" w:eastAsia="Calibri" w:cs="Times New Roman"/>
                <w:b/>
                <w:bCs w:val="0"/>
                <w:sz w:val="28"/>
                <w:szCs w:val="28"/>
                <w:lang w:val="vi-VN" w:eastAsia="en-US" w:bidi="ar-SA"/>
              </w:rPr>
              <w:t>Lớp:</w:t>
            </w:r>
            <w:r>
              <w:rPr>
                <w:rFonts w:hint="default" w:ascii="Times New Roman" w:hAnsi="Times New Roman" w:eastAsia="Calibri" w:cs="Times New Roman"/>
                <w:b w:val="0"/>
                <w:bCs/>
                <w:sz w:val="28"/>
                <w:szCs w:val="28"/>
                <w:lang w:val="vi-VN" w:eastAsia="en-US" w:bidi="ar-SA"/>
              </w:rPr>
              <w:t xml:space="preserve"> </w:t>
            </w:r>
            <w:r>
              <w:rPr>
                <w:rFonts w:hint="default" w:ascii="Times New Roman" w:hAnsi="Times New Roman" w:cs="Times New Roman"/>
                <w:b w:val="0"/>
                <w:bCs/>
                <w:sz w:val="28"/>
                <w:szCs w:val="28"/>
                <w:lang w:val="vi-VN" w:eastAsia="en-US" w:bidi="ar-SA"/>
              </w:rPr>
              <w:t>8</w:t>
            </w:r>
            <w:r>
              <w:rPr>
                <w:rFonts w:hint="default" w:ascii="Times New Roman" w:hAnsi="Times New Roman" w:eastAsia="Calibri" w:cs="Times New Roman"/>
                <w:b w:val="0"/>
                <w:bCs/>
                <w:sz w:val="28"/>
                <w:szCs w:val="28"/>
                <w:lang w:val="vi-VN" w:eastAsia="en-US" w:bidi="ar-SA"/>
              </w:rPr>
              <w:t>/...</w:t>
            </w:r>
          </w:p>
        </w:tc>
        <w:tc>
          <w:tcPr>
            <w:tcW w:w="6216" w:type="dxa"/>
            <w:shd w:val="clear" w:color="auto" w:fill="auto"/>
            <w:vAlign w:val="top"/>
          </w:tcPr>
          <w:p w14:paraId="1B74C7E8">
            <w:pPr>
              <w:spacing w:after="0" w:line="240" w:lineRule="auto"/>
              <w:jc w:val="center"/>
              <w:rPr>
                <w:rFonts w:hint="default" w:ascii="Times New Roman" w:hAnsi="Times New Roman" w:eastAsia="Calibri" w:cs="Times New Roman"/>
                <w:b/>
                <w:sz w:val="28"/>
                <w:szCs w:val="28"/>
                <w:lang w:val="vi-VN" w:eastAsia="en-US" w:bidi="ar-SA"/>
              </w:rPr>
            </w:pPr>
            <w:r>
              <w:rPr>
                <w:rFonts w:ascii="Times New Roman" w:hAnsi="Times New Roman" w:eastAsia="Calibri" w:cs="Times New Roman"/>
                <w:b/>
                <w:sz w:val="28"/>
                <w:szCs w:val="28"/>
                <w:lang w:val="en-US" w:eastAsia="en-US" w:bidi="ar-SA"/>
              </w:rPr>
              <w:t xml:space="preserve">KIỂM TRA </w:t>
            </w:r>
            <w:r>
              <w:rPr>
                <w:rFonts w:hint="default" w:ascii="Times New Roman" w:hAnsi="Times New Roman" w:cs="Times New Roman"/>
                <w:b/>
                <w:sz w:val="28"/>
                <w:szCs w:val="28"/>
                <w:lang w:val="vi-VN" w:eastAsia="en-US" w:bidi="ar-SA"/>
              </w:rPr>
              <w:t>CUỐI</w:t>
            </w:r>
            <w:r>
              <w:rPr>
                <w:rFonts w:hint="default" w:ascii="Times New Roman" w:hAnsi="Times New Roman" w:eastAsia="Calibri" w:cs="Times New Roman"/>
                <w:b/>
                <w:sz w:val="28"/>
                <w:szCs w:val="28"/>
                <w:lang w:val="vi-VN" w:eastAsia="en-US" w:bidi="ar-SA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z w:val="28"/>
                <w:szCs w:val="28"/>
                <w:lang w:val="vi-VN" w:eastAsia="en-US" w:bidi="ar-SA"/>
              </w:rPr>
              <w:t>KÌ</w:t>
            </w:r>
            <w:r>
              <w:rPr>
                <w:rFonts w:ascii="Times New Roman" w:hAnsi="Times New Roman" w:eastAsia="Calibri" w:cs="Times New Roman"/>
                <w:b/>
                <w:sz w:val="28"/>
                <w:szCs w:val="28"/>
                <w:lang w:val="en-US" w:eastAsia="en-US" w:bidi="ar-SA"/>
              </w:rPr>
              <w:t xml:space="preserve"> I NĂM HỌC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vi-VN" w:eastAsia="en-US" w:bidi="ar-SA"/>
              </w:rPr>
              <w:t>2025</w:t>
            </w:r>
            <w:r>
              <w:rPr>
                <w:rFonts w:ascii="Times New Roman" w:hAnsi="Times New Roman" w:eastAsia="Calibri" w:cs="Times New Roman"/>
                <w:b/>
                <w:sz w:val="28"/>
                <w:szCs w:val="28"/>
                <w:lang w:val="en-US" w:eastAsia="en-US" w:bidi="ar-SA"/>
              </w:rPr>
              <w:t xml:space="preserve"> -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vi-VN" w:eastAsia="en-US" w:bidi="ar-SA"/>
              </w:rPr>
              <w:t>2026</w:t>
            </w:r>
          </w:p>
          <w:p w14:paraId="3A5568BE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b/>
                <w:sz w:val="28"/>
                <w:szCs w:val="28"/>
                <w:lang w:val="en-US" w:eastAsia="vi-VN" w:bidi="ar-SA"/>
              </w:rPr>
            </w:pPr>
            <w:r>
              <w:rPr>
                <w:rFonts w:ascii="Times New Roman" w:hAnsi="Times New Roman" w:eastAsia="Calibri" w:cs="Times New Roman"/>
                <w:b/>
                <w:sz w:val="28"/>
                <w:szCs w:val="28"/>
                <w:lang w:val="vi-VN" w:eastAsia="en-US" w:bidi="ar-SA"/>
              </w:rPr>
              <w:t xml:space="preserve">MÔN LỊCH SỬ VÀ ĐỊA LÝ- LỚP </w:t>
            </w:r>
            <w:r>
              <w:rPr>
                <w:rFonts w:ascii="Times New Roman" w:hAnsi="Times New Roman" w:eastAsia="Calibri" w:cs="Times New Roman"/>
                <w:b/>
                <w:sz w:val="28"/>
                <w:szCs w:val="28"/>
                <w:lang w:val="vi-VN" w:eastAsia="vi-VN" w:bidi="ar-SA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1251585</wp:posOffset>
                      </wp:positionH>
                      <wp:positionV relativeFrom="paragraph">
                        <wp:posOffset>183515</wp:posOffset>
                      </wp:positionV>
                      <wp:extent cx="1295400" cy="9525"/>
                      <wp:effectExtent l="0" t="4445" r="0" b="8890"/>
                      <wp:wrapNone/>
                      <wp:docPr id="19" name="Straight Connector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295400" cy="952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flip:y;margin-left:98.55pt;margin-top:14.45pt;height:0.75pt;width:102pt;z-index:251661312;mso-width-relative:page;mso-height-relative:page;" filled="f" stroked="t" coordsize="21600,21600" o:gfxdata="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AcXwXL1gAAAAkBAAAPAAAAAAAAAAEAIAAAACIAAABkcnMvZG93bnJldi54bWxQ&#10;SwECFAAUAAAACACHTuJAVNXcdvkBAAAGBAAADgAAAAAAAAABACAAAAAlAQAAZHJzL2Uyb0RvYy54&#10;bWxQSwUGAAAAAAYABgBZAQAAkAUAAAAA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default" w:ascii="Times New Roman" w:hAnsi="Times New Roman" w:cs="Times New Roman"/>
                <w:b/>
                <w:sz w:val="28"/>
                <w:szCs w:val="28"/>
                <w:lang w:val="en-US" w:eastAsia="vi-VN" w:bidi="ar-SA"/>
              </w:rPr>
              <w:t>9_PM ĐỊA</w:t>
            </w:r>
          </w:p>
          <w:p w14:paraId="32AD6A01">
            <w:pPr>
              <w:spacing w:after="0" w:line="240" w:lineRule="auto"/>
              <w:jc w:val="center"/>
              <w:rPr>
                <w:rFonts w:hint="default" w:ascii="Times New Roman" w:hAnsi="Times New Roman" w:eastAsia="Calibri" w:cs="Times New Roman"/>
                <w:sz w:val="28"/>
                <w:szCs w:val="28"/>
                <w:lang w:val="vi-VN" w:eastAsia="en-US" w:bidi="ar-SA"/>
              </w:rPr>
            </w:pPr>
            <w:r>
              <w:rPr>
                <w:rFonts w:ascii="Calibri" w:hAnsi="Calibri" w:eastAsia="Calibri" w:cs="Times New Roman"/>
                <w:sz w:val="28"/>
                <w:szCs w:val="28"/>
                <w:lang w:val="en-US" w:eastAsia="en-US" w:bidi="ar-SA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840740</wp:posOffset>
                      </wp:positionH>
                      <wp:positionV relativeFrom="paragraph">
                        <wp:posOffset>208280</wp:posOffset>
                      </wp:positionV>
                      <wp:extent cx="2658745" cy="727710"/>
                      <wp:effectExtent l="4445" t="4445" r="19050" b="146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58745" cy="72771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 cap="flat" cmpd="sng">
                                <a:solidFill>
                                  <a:srgbClr val="4F81BD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14:paraId="15856BBB">
                                  <w:pPr>
                                    <w:spacing w:after="160" w:line="259" w:lineRule="auto"/>
                                    <w:jc w:val="center"/>
                                    <w:rPr>
                                      <w:rFonts w:hint="default" w:ascii="Times New Roman" w:hAnsi="Times New Roman" w:cs="Times New Roman"/>
                                      <w:sz w:val="28"/>
                                      <w:szCs w:val="28"/>
                                      <w:lang w:val="vi-VN"/>
                                    </w:rPr>
                                  </w:pPr>
                                  <w:r>
                                    <w:rPr>
                                      <w:rFonts w:hint="default" w:ascii="Times New Roman" w:hAnsi="Times New Roman" w:cs="Times New Roman"/>
                                      <w:sz w:val="28"/>
                                      <w:szCs w:val="28"/>
                                      <w:lang w:val="vi-VN"/>
                                    </w:rPr>
                                    <w:t>Nhận xét:...............................</w:t>
                                  </w:r>
                                </w:p>
                                <w:p w14:paraId="49FD8FB7">
                                  <w:pPr>
                                    <w:spacing w:after="160" w:line="259" w:lineRule="auto"/>
                                    <w:jc w:val="center"/>
                                    <w:rPr>
                                      <w:rFonts w:hint="default" w:ascii="Times New Roman" w:hAnsi="Times New Roman" w:cs="Times New Roman"/>
                                      <w:sz w:val="28"/>
                                      <w:szCs w:val="28"/>
                                      <w:lang w:val="vi-VN"/>
                                    </w:rPr>
                                  </w:pPr>
                                  <w:r>
                                    <w:rPr>
                                      <w:rFonts w:hint="default" w:ascii="Times New Roman" w:hAnsi="Times New Roman" w:cs="Times New Roman"/>
                                      <w:sz w:val="28"/>
                                      <w:szCs w:val="28"/>
                                      <w:lang w:val="vi-VN"/>
                                    </w:rPr>
                                    <w:t>................................................</w:t>
                                  </w:r>
                                </w:p>
                                <w:p w14:paraId="4F05CDB1">
                                  <w:pPr>
                                    <w:spacing w:after="160" w:line="259" w:lineRule="auto"/>
                                    <w:jc w:val="center"/>
                                    <w:rPr>
                                      <w:rFonts w:hint="default" w:ascii="Times New Roman" w:hAnsi="Times New Roman" w:cs="Times New Roman"/>
                                      <w:sz w:val="28"/>
                                      <w:szCs w:val="28"/>
                                      <w:lang w:val="vi-VN"/>
                                    </w:rPr>
                                  </w:pPr>
                                </w:p>
                              </w:txbxContent>
                            </wps:txbx>
                            <wps:bodyPr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66.2pt;margin-top:16.4pt;height:57.3pt;width:209.35pt;z-index:251662336;v-text-anchor:middle;mso-width-relative:page;mso-height-relative:page;" filled="f" stroked="t" coordsize="21600,21600" arcsize="0.166666666666667" o:gfxdata="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NAE&#10;8fbaAAAACgEAAA8AAAAAAAAAAQAgAAAAIgAAAGRycy9kb3ducmV2LnhtbFBLAQIUABQAAAAIAIdO&#10;4kAjycvcIQIAAFkEAAAOAAAAAAAAAAEAIAAAACkBAABkcnMvZTJvRG9jLnhtbFBLBQYAAAAABgAG&#10;AFkBAAC8BQAAAAA=&#10;">
                      <v:fill on="f" focussize="0,0"/>
                      <v:stroke weight="0.25pt" color="#4F81BD" joinstyle="round"/>
                      <v:imagedata o:title=""/>
                      <o:lock v:ext="edit" aspectratio="f"/>
                      <v:textbox>
                        <w:txbxContent>
                          <w:p w14:paraId="15856BBB">
                            <w:pPr>
                              <w:spacing w:after="160" w:line="259" w:lineRule="auto"/>
                              <w:jc w:val="center"/>
                              <w:rPr>
                                <w:rFonts w:hint="default" w:ascii="Times New Roman" w:hAnsi="Times New Roman" w:cs="Times New Roman"/>
                                <w:sz w:val="28"/>
                                <w:szCs w:val="28"/>
                                <w:lang w:val="vi-VN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sz w:val="28"/>
                                <w:szCs w:val="28"/>
                                <w:lang w:val="vi-VN"/>
                              </w:rPr>
                              <w:t>Nhận xét:...............................</w:t>
                            </w:r>
                          </w:p>
                          <w:p w14:paraId="49FD8FB7">
                            <w:pPr>
                              <w:spacing w:after="160" w:line="259" w:lineRule="auto"/>
                              <w:jc w:val="center"/>
                              <w:rPr>
                                <w:rFonts w:hint="default" w:ascii="Times New Roman" w:hAnsi="Times New Roman" w:cs="Times New Roman"/>
                                <w:sz w:val="28"/>
                                <w:szCs w:val="28"/>
                                <w:lang w:val="vi-VN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sz w:val="28"/>
                                <w:szCs w:val="28"/>
                                <w:lang w:val="vi-VN"/>
                              </w:rPr>
                              <w:t>................................................</w:t>
                            </w:r>
                          </w:p>
                          <w:p w14:paraId="4F05CDB1">
                            <w:pPr>
                              <w:spacing w:after="160" w:line="259" w:lineRule="auto"/>
                              <w:jc w:val="center"/>
                              <w:rPr>
                                <w:rFonts w:hint="default" w:ascii="Times New Roman" w:hAnsi="Times New Roman" w:cs="Times New Roman"/>
                                <w:sz w:val="28"/>
                                <w:szCs w:val="28"/>
                                <w:lang w:val="vi-VN"/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rFonts w:ascii="Times New Roman" w:hAnsi="Times New Roman" w:eastAsia="Calibri" w:cs="Times New Roman"/>
                <w:b/>
                <w:sz w:val="28"/>
                <w:szCs w:val="28"/>
                <w:lang w:val="vi-VN" w:eastAsia="en-US" w:bidi="ar-SA"/>
              </w:rPr>
              <w:t>Thời gian: 45 phút</w:t>
            </w:r>
            <w:r>
              <w:rPr>
                <w:rFonts w:ascii="Times New Roman" w:hAnsi="Times New Roman" w:eastAsia="Calibri" w:cs="Times New Roman"/>
                <w:sz w:val="28"/>
                <w:szCs w:val="28"/>
                <w:lang w:val="vi-VN" w:eastAsia="en-US" w:bidi="ar-SA"/>
              </w:rPr>
              <w:t xml:space="preserve"> (không kể giao đề)</w:t>
            </w:r>
          </w:p>
        </w:tc>
      </w:tr>
    </w:tbl>
    <w:p w14:paraId="625C38D1">
      <w:pPr>
        <w:rPr>
          <w:rFonts w:hint="default" w:ascii="Times New Roman" w:hAnsi="Times New Roman" w:cs="Times New Roman"/>
          <w:sz w:val="28"/>
          <w:szCs w:val="28"/>
          <w:lang w:val="vi-VN"/>
        </w:rPr>
      </w:pPr>
      <w:r>
        <w:rPr>
          <w:rFonts w:hint="default" w:ascii="Times New Roman" w:hAnsi="Times New Roman" w:cs="Times New Roman"/>
          <w:b/>
          <w:sz w:val="28"/>
          <w:szCs w:val="28"/>
        </w:rPr>
        <w:t>I/ TRẮC NGHIỆM: (2,</w:t>
      </w:r>
      <w:r>
        <w:rPr>
          <w:rFonts w:hint="default" w:ascii="Times New Roman" w:hAnsi="Times New Roman" w:cs="Times New Roman"/>
          <w:b/>
          <w:sz w:val="28"/>
          <w:szCs w:val="28"/>
          <w:lang w:val="vi-VN"/>
        </w:rPr>
        <w:t>0</w:t>
      </w:r>
      <w:r>
        <w:rPr>
          <w:rFonts w:hint="default" w:ascii="Times New Roman" w:hAnsi="Times New Roman" w:cs="Times New Roman"/>
          <w:b/>
          <w:sz w:val="28"/>
          <w:szCs w:val="28"/>
        </w:rPr>
        <w:t xml:space="preserve"> điểm).</w:t>
      </w:r>
      <w:r>
        <w:rPr>
          <w:rFonts w:hint="default" w:ascii="Times New Roman" w:hAnsi="Times New Roman" w:cs="Times New Roman"/>
          <w:b/>
          <w:sz w:val="28"/>
          <w:szCs w:val="28"/>
          <w:lang w:val="vi-VN"/>
        </w:rPr>
        <w:t xml:space="preserve"> Chọn câu trả lời đúng nhất tại câu 1, câu 2</w:t>
      </w:r>
      <w:bookmarkStart w:id="0" w:name="_GoBack"/>
      <w:bookmarkEnd w:id="0"/>
      <w:r>
        <w:rPr>
          <w:rFonts w:hint="default" w:ascii="Times New Roman" w:hAnsi="Times New Roman" w:cs="Times New Roman"/>
          <w:b/>
          <w:sz w:val="28"/>
          <w:szCs w:val="28"/>
          <w:lang w:val="vi-VN"/>
        </w:rPr>
        <w:t>:</w:t>
      </w:r>
    </w:p>
    <w:p w14:paraId="0E39A695">
      <w:pPr>
        <w:spacing w:before="0" w:after="0" w:line="100" w:lineRule="atLeast"/>
        <w:jc w:val="both"/>
        <w:rPr>
          <w:rFonts w:ascii="Times New Roman" w:hAnsi="Times New Roman" w:eastAsia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Câu 1.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Nhân tố tự nhiên quan trọng nhất ảnh hưởng đến sự phát triển và phân bố công nghiệp là</w:t>
      </w:r>
    </w:p>
    <w:p w14:paraId="002F5737">
      <w:pPr>
        <w:spacing w:before="0" w:after="0" w:line="100" w:lineRule="atLeast"/>
        <w:ind w:left="0" w:right="0" w:firstLine="720"/>
        <w:jc w:val="both"/>
        <w:rPr>
          <w:rFonts w:ascii="Times New Roman" w:hAnsi="Times New Roman" w:eastAsia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A. địa hình.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B. khí hậu.   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 C. khoáng sản.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D. sinh vật.</w:t>
      </w:r>
    </w:p>
    <w:p w14:paraId="0FD73B6C">
      <w:pPr>
        <w:widowControl w:val="0"/>
        <w:spacing w:before="0" w:after="0" w:line="100" w:lineRule="atLeast"/>
        <w:jc w:val="both"/>
        <w:rPr>
          <w:rFonts w:hint="default" w:ascii="Times New Roman" w:hAnsi="Times New Roman" w:eastAsia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Câu </w:t>
      </w:r>
      <w:r>
        <w:rPr>
          <w:rFonts w:hint="default" w:ascii="Times New Roman" w:hAnsi="Times New Roman" w:eastAsia="Times New Roman" w:cs="Times New Roman"/>
          <w:b/>
          <w:color w:val="000000" w:themeColor="text1"/>
          <w:sz w:val="28"/>
          <w:szCs w:val="28"/>
          <w:lang w:val="vi-VN"/>
          <w14:textFill>
            <w14:solidFill>
              <w14:schemeClr w14:val="tx1"/>
            </w14:solidFill>
          </w14:textFill>
        </w:rPr>
        <w:t>2</w:t>
      </w:r>
      <w:r>
        <w:rPr>
          <w:rFonts w:hint="default" w:ascii="Times New Roman" w:hAnsi="Times New Roman" w:eastAsia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. </w:t>
      </w:r>
      <w:r>
        <w:rPr>
          <w:rFonts w:hint="default" w:ascii="Times New Roman" w:hAnsi="Times New Roman" w:eastAsia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Tỉnh nào có trữ lượng than đá lớn nhất nước ta?</w:t>
      </w:r>
    </w:p>
    <w:p w14:paraId="7A1BB9C8">
      <w:pPr>
        <w:widowControl w:val="0"/>
        <w:spacing w:before="0" w:after="0" w:line="100" w:lineRule="atLeast"/>
        <w:ind w:firstLine="720" w:firstLineChars="0"/>
        <w:jc w:val="both"/>
        <w:rPr>
          <w:rFonts w:hint="default" w:ascii="Times New Roman" w:hAnsi="Times New Roman" w:cs="Times New Roman"/>
          <w:color w:val="000000" w:themeColor="text1"/>
          <w:sz w:val="28"/>
          <w:szCs w:val="28"/>
          <w:lang w:val="vi-V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A. Quảng Ninh.</w:t>
      </w:r>
      <w:r>
        <w:rPr>
          <w:rFonts w:hint="default" w:ascii="Times New Roman" w:hAnsi="Times New Roman" w:eastAsia="Times New Roman" w:cs="Times New Roman"/>
          <w:color w:val="000000" w:themeColor="text1"/>
          <w:sz w:val="28"/>
          <w:szCs w:val="28"/>
          <w:lang w:val="vi-VN"/>
          <w14:textFill>
            <w14:solidFill>
              <w14:schemeClr w14:val="tx1"/>
            </w14:solidFill>
          </w14:textFill>
        </w:rPr>
        <w:t xml:space="preserve">       </w:t>
      </w:r>
      <w:r>
        <w:rPr>
          <w:rFonts w:hint="default" w:ascii="Times New Roman" w:hAnsi="Times New Roman" w:eastAsia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B. Lạng Sơn.    </w:t>
      </w:r>
      <w:r>
        <w:rPr>
          <w:rFonts w:hint="default" w:ascii="Times New Roman" w:hAnsi="Times New Roman" w:eastAsia="Times New Roman" w:cs="Times New Roman"/>
          <w:color w:val="000000" w:themeColor="text1"/>
          <w:sz w:val="28"/>
          <w:szCs w:val="28"/>
          <w:lang w:val="vi-VN"/>
          <w14:textFill>
            <w14:solidFill>
              <w14:schemeClr w14:val="tx1"/>
            </w14:solidFill>
          </w14:textFill>
        </w:rPr>
        <w:tab/>
      </w:r>
      <w:r>
        <w:rPr>
          <w:rFonts w:hint="default" w:ascii="Times New Roman" w:hAnsi="Times New Roman" w:eastAsia="Times New Roman" w:cs="Times New Roman"/>
          <w:color w:val="000000" w:themeColor="text1"/>
          <w:sz w:val="28"/>
          <w:szCs w:val="28"/>
          <w:lang w:val="vi-V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default" w:ascii="Times New Roman" w:hAnsi="Times New Roman" w:eastAsia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C. Vũng Tàu.</w:t>
      </w:r>
      <w:r>
        <w:rPr>
          <w:rFonts w:hint="default" w:ascii="Times New Roman" w:hAnsi="Times New Roman" w:eastAsia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ab/>
      </w:r>
      <w:r>
        <w:rPr>
          <w:rFonts w:hint="default" w:ascii="Times New Roman" w:hAnsi="Times New Roman" w:eastAsia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default" w:ascii="Times New Roman" w:hAnsi="Times New Roman" w:eastAsia="Times New Roman" w:cs="Times New Roman"/>
          <w:color w:val="000000" w:themeColor="text1"/>
          <w:sz w:val="28"/>
          <w:szCs w:val="28"/>
          <w:lang w:val="vi-VN"/>
          <w14:textFill>
            <w14:solidFill>
              <w14:schemeClr w14:val="tx1"/>
            </w14:solidFill>
          </w14:textFill>
        </w:rPr>
        <w:tab/>
      </w:r>
      <w:r>
        <w:rPr>
          <w:rFonts w:hint="default" w:ascii="Times New Roman" w:hAnsi="Times New Roman" w:eastAsia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D.</w:t>
      </w:r>
      <w:r>
        <w:rPr>
          <w:rFonts w:hint="default" w:ascii="Times New Roman" w:hAnsi="Times New Roman" w:eastAsia="Times New Roman" w:cs="Times New Roman"/>
          <w:color w:val="000000" w:themeColor="text1"/>
          <w:sz w:val="28"/>
          <w:szCs w:val="28"/>
          <w:lang w:val="vi-VN"/>
          <w14:textFill>
            <w14:solidFill>
              <w14:schemeClr w14:val="tx1"/>
            </w14:solidFill>
          </w14:textFill>
        </w:rPr>
        <w:t xml:space="preserve"> Bắc Ninh.</w:t>
      </w:r>
    </w:p>
    <w:p w14:paraId="525E1ED0">
      <w:pPr>
        <w:spacing w:before="0" w:after="0" w:line="100" w:lineRule="atLeast"/>
        <w:jc w:val="both"/>
        <w:rPr>
          <w:rFonts w:hint="default" w:ascii="Times New Roman" w:hAnsi="Times New Roman" w:eastAsia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Câu</w:t>
      </w:r>
      <w:r>
        <w:rPr>
          <w:rFonts w:hint="default" w:ascii="Times New Roman" w:hAnsi="Times New Roman" w:eastAsia="Times New Roman" w:cs="Times New Roman"/>
          <w:b/>
          <w:color w:val="000000" w:themeColor="text1"/>
          <w:sz w:val="28"/>
          <w:szCs w:val="28"/>
          <w:lang w:val="vi-VN"/>
          <w14:textFill>
            <w14:solidFill>
              <w14:schemeClr w14:val="tx1"/>
            </w14:solidFill>
          </w14:textFill>
        </w:rPr>
        <w:t xml:space="preserve"> 3 </w:t>
      </w:r>
      <w:r>
        <w:rPr>
          <w:rFonts w:hint="default" w:ascii="Times New Roman" w:hAnsi="Times New Roman" w:eastAsia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Trắc nghiệm lựa chọn đúng/sai </w:t>
      </w:r>
      <w:r>
        <w:rPr>
          <w:rFonts w:hint="default" w:ascii="Times New Roman" w:hAnsi="Times New Roman" w:eastAsia="Times New Roman" w:cs="Times New Roman"/>
          <w:i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(1,0 điểm).</w:t>
      </w:r>
      <w:r>
        <w:rPr>
          <w:rFonts w:hint="default" w:ascii="Times New Roman" w:hAnsi="Times New Roman" w:eastAsia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</w:t>
      </w:r>
    </w:p>
    <w:p w14:paraId="4744F824">
      <w:pPr>
        <w:spacing w:before="0" w:after="0" w:line="100" w:lineRule="atLeast"/>
        <w:jc w:val="right"/>
        <w:rPr>
          <w:rFonts w:hint="default" w:ascii="Times New Roman" w:hAnsi="Times New Roman" w:eastAsia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tbl>
      <w:tblPr>
        <w:tblStyle w:val="4"/>
        <w:tblW w:w="0" w:type="auto"/>
        <w:tblInd w:w="221" w:type="dxa"/>
        <w:tblLayout w:type="fixed"/>
        <w:tblCellMar>
          <w:top w:w="0" w:type="dxa"/>
          <w:left w:w="113" w:type="dxa"/>
          <w:bottom w:w="0" w:type="dxa"/>
          <w:right w:w="108" w:type="dxa"/>
        </w:tblCellMar>
      </w:tblPr>
      <w:tblGrid>
        <w:gridCol w:w="8221"/>
        <w:gridCol w:w="1526"/>
      </w:tblGrid>
      <w:tr w14:paraId="0D6CFF22">
        <w:tblPrEx>
          <w:tblCellMar>
            <w:top w:w="0" w:type="dxa"/>
            <w:left w:w="113" w:type="dxa"/>
            <w:bottom w:w="0" w:type="dxa"/>
            <w:right w:w="108" w:type="dxa"/>
          </w:tblCellMar>
        </w:tblPrEx>
        <w:tc>
          <w:tcPr>
            <w:tcW w:w="8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18965189">
            <w:pPr>
              <w:shd w:val="clear" w:color="auto" w:fill="FFFFFF"/>
              <w:spacing w:before="0" w:after="0" w:line="100" w:lineRule="atLeast"/>
              <w:jc w:val="both"/>
              <w:rPr>
                <w:rFonts w:hint="default" w:ascii="Times New Roman" w:hAnsi="Times New Roman" w:eastAsia="Times New Roman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 Trong mỗi nhận định, thí sinh chỉ được chọn đúng </w:t>
            </w:r>
            <w:r>
              <w:rPr>
                <w:rFonts w:hint="default" w:ascii="Times New Roman" w:hAnsi="Times New Roman" w:eastAsia="Times New Roman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(Đ)</w:t>
            </w:r>
            <w:r>
              <w:rPr>
                <w:rFonts w:hint="default" w:ascii="Times New Roman" w:hAnsi="Times New Roman" w:eastAsia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 hoặc sai </w:t>
            </w:r>
            <w:r>
              <w:rPr>
                <w:rFonts w:hint="default" w:ascii="Times New Roman" w:hAnsi="Times New Roman" w:eastAsia="Times New Roman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(S).</w:t>
            </w:r>
            <w:r>
              <w:rPr>
                <w:rFonts w:hint="default" w:ascii="Times New Roman" w:hAnsi="Times New Roman" w:eastAsia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  <w:tc>
          <w:tcPr>
            <w:tcW w:w="1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69AE667F">
            <w:pPr>
              <w:spacing w:before="0" w:after="0" w:line="10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Đúng/Sai</w:t>
            </w:r>
          </w:p>
        </w:tc>
      </w:tr>
      <w:tr w14:paraId="7028D41E">
        <w:tblPrEx>
          <w:tblCellMar>
            <w:top w:w="0" w:type="dxa"/>
            <w:left w:w="113" w:type="dxa"/>
            <w:bottom w:w="0" w:type="dxa"/>
            <w:right w:w="108" w:type="dxa"/>
          </w:tblCellMar>
        </w:tblPrEx>
        <w:tc>
          <w:tcPr>
            <w:tcW w:w="8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3529D9AE">
            <w:pPr>
              <w:spacing w:before="0" w:after="0" w:line="100" w:lineRule="atLeast"/>
              <w:jc w:val="both"/>
              <w:rPr>
                <w:rFonts w:hint="default" w:ascii="Times New Roman" w:hAnsi="Times New Roman" w:eastAsia="Times New Roman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0000" w:themeColor="text1"/>
                <w:sz w:val="28"/>
                <w:szCs w:val="28"/>
                <w:lang w:val="vi-VN"/>
                <w14:textFill>
                  <w14:solidFill>
                    <w14:schemeClr w14:val="tx1"/>
                  </w14:solidFill>
                </w14:textFill>
              </w:rPr>
              <w:t>a</w:t>
            </w:r>
            <w:r>
              <w:rPr>
                <w:rFonts w:hint="default" w:ascii="Times New Roman" w:hAnsi="Times New Roman" w:eastAsia="Times New Roman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. </w:t>
            </w:r>
            <w:r>
              <w:rPr>
                <w:rFonts w:hint="default" w:ascii="Times New Roman" w:hAnsi="Times New Roman" w:eastAsia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Trung du và miền núi Bắc Bộ có 9 tỉnh</w:t>
            </w:r>
          </w:p>
        </w:tc>
        <w:tc>
          <w:tcPr>
            <w:tcW w:w="1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5D623841">
            <w:pPr>
              <w:spacing w:before="0" w:after="0" w:line="100" w:lineRule="atLeast"/>
              <w:jc w:val="center"/>
              <w:rPr>
                <w:rFonts w:hint="default" w:ascii="Times New Roman" w:hAnsi="Times New Roman" w:eastAsia="Times New Roman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63A2132">
        <w:tblPrEx>
          <w:tblCellMar>
            <w:top w:w="0" w:type="dxa"/>
            <w:left w:w="113" w:type="dxa"/>
            <w:bottom w:w="0" w:type="dxa"/>
            <w:right w:w="108" w:type="dxa"/>
          </w:tblCellMar>
        </w:tblPrEx>
        <w:tc>
          <w:tcPr>
            <w:tcW w:w="8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7F573BA1">
            <w:pPr>
              <w:spacing w:before="0" w:after="0" w:line="100" w:lineRule="atLeast"/>
              <w:jc w:val="both"/>
              <w:rPr>
                <w:rFonts w:hint="default" w:ascii="Times New Roman" w:hAnsi="Times New Roman" w:eastAsia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0000" w:themeColor="text1"/>
                <w:sz w:val="28"/>
                <w:szCs w:val="28"/>
                <w:lang w:val="vi-VN"/>
                <w14:textFill>
                  <w14:solidFill>
                    <w14:schemeClr w14:val="tx1"/>
                  </w14:solidFill>
                </w14:textFill>
              </w:rPr>
              <w:t>b</w:t>
            </w:r>
            <w:r>
              <w:rPr>
                <w:rFonts w:hint="default" w:ascii="Times New Roman" w:hAnsi="Times New Roman" w:eastAsia="Times New Roman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. </w:t>
            </w:r>
            <w:r>
              <w:rPr>
                <w:rFonts w:hint="default" w:ascii="Times New Roman" w:hAnsi="Times New Roman" w:eastAsia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Tuyên Quang là tỉnh không thuộc Trung du và miền núi Bắc Bộ.</w:t>
            </w:r>
          </w:p>
        </w:tc>
        <w:tc>
          <w:tcPr>
            <w:tcW w:w="1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344E703C">
            <w:pPr>
              <w:spacing w:before="0" w:after="0" w:line="100" w:lineRule="atLeast"/>
              <w:jc w:val="both"/>
              <w:rPr>
                <w:rFonts w:hint="default" w:ascii="Times New Roman" w:hAnsi="Times New Roman" w:eastAsia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BD4EC52">
        <w:tblPrEx>
          <w:tblCellMar>
            <w:top w:w="0" w:type="dxa"/>
            <w:left w:w="113" w:type="dxa"/>
            <w:bottom w:w="0" w:type="dxa"/>
            <w:right w:w="108" w:type="dxa"/>
          </w:tblCellMar>
        </w:tblPrEx>
        <w:tc>
          <w:tcPr>
            <w:tcW w:w="8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3CBA9F3E">
            <w:pPr>
              <w:spacing w:before="0" w:after="0" w:line="100" w:lineRule="atLeast"/>
              <w:jc w:val="both"/>
              <w:rPr>
                <w:rFonts w:hint="default" w:ascii="Times New Roman" w:hAnsi="Times New Roman" w:eastAsia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0000" w:themeColor="text1"/>
                <w:sz w:val="28"/>
                <w:szCs w:val="28"/>
                <w:lang w:val="vi-VN"/>
                <w14:textFill>
                  <w14:solidFill>
                    <w14:schemeClr w14:val="tx1"/>
                  </w14:solidFill>
                </w14:textFill>
              </w:rPr>
              <w:t>c</w:t>
            </w:r>
            <w:r>
              <w:rPr>
                <w:rFonts w:hint="default" w:ascii="Times New Roman" w:hAnsi="Times New Roman" w:eastAsia="Times New Roman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. </w:t>
            </w:r>
            <w:r>
              <w:rPr>
                <w:rFonts w:hint="default" w:ascii="Times New Roman" w:hAnsi="Times New Roman" w:eastAsia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Trung du và miền núi Bắc Bộ có tiềm năng thủy điện lớn nhất cả nước.</w:t>
            </w:r>
          </w:p>
        </w:tc>
        <w:tc>
          <w:tcPr>
            <w:tcW w:w="1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4F9AFBB4">
            <w:pPr>
              <w:spacing w:before="0" w:after="0" w:line="100" w:lineRule="atLeast"/>
              <w:jc w:val="both"/>
              <w:rPr>
                <w:rFonts w:hint="default" w:ascii="Times New Roman" w:hAnsi="Times New Roman" w:eastAsia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6F41588">
        <w:tblPrEx>
          <w:tblCellMar>
            <w:top w:w="0" w:type="dxa"/>
            <w:left w:w="113" w:type="dxa"/>
            <w:bottom w:w="0" w:type="dxa"/>
            <w:right w:w="108" w:type="dxa"/>
          </w:tblCellMar>
        </w:tblPrEx>
        <w:tc>
          <w:tcPr>
            <w:tcW w:w="8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7BAE20B0">
            <w:pPr>
              <w:spacing w:before="0" w:after="0" w:line="100" w:lineRule="atLeast"/>
              <w:jc w:val="both"/>
              <w:rPr>
                <w:rFonts w:hint="default" w:ascii="Times New Roman" w:hAnsi="Times New Roman" w:eastAsia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0000" w:themeColor="text1"/>
                <w:sz w:val="28"/>
                <w:szCs w:val="28"/>
                <w:lang w:val="vi-VN"/>
                <w14:textFill>
                  <w14:solidFill>
                    <w14:schemeClr w14:val="tx1"/>
                  </w14:solidFill>
                </w14:textFill>
              </w:rPr>
              <w:t>d</w:t>
            </w:r>
            <w:r>
              <w:rPr>
                <w:rFonts w:hint="default" w:ascii="Times New Roman" w:hAnsi="Times New Roman" w:eastAsia="Times New Roman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default" w:ascii="Times New Roman" w:hAnsi="Times New Roman" w:eastAsia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 Trung du và miền núi Bắc Bộ</w:t>
            </w:r>
            <w:r>
              <w:rPr>
                <w:rFonts w:hint="default" w:ascii="Times New Roman" w:hAnsi="Times New Roman" w:eastAsia="Times New Roman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là vùng có nhiều dân tộc sinh sống nhất cả nước.</w:t>
            </w:r>
          </w:p>
        </w:tc>
        <w:tc>
          <w:tcPr>
            <w:tcW w:w="1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136C3413">
            <w:pPr>
              <w:spacing w:before="0" w:after="0" w:line="100" w:lineRule="atLeast"/>
              <w:jc w:val="both"/>
              <w:rPr>
                <w:rFonts w:hint="default" w:ascii="Times New Roman" w:hAnsi="Times New Roman" w:eastAsia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757488A1">
      <w:pPr>
        <w:spacing w:before="0" w:after="0" w:line="100" w:lineRule="atLeast"/>
        <w:jc w:val="left"/>
        <w:rPr>
          <w:rFonts w:hint="default" w:ascii="Times New Roman" w:hAnsi="Times New Roman" w:cs="Times New Roman"/>
          <w:b/>
          <w:bCs/>
          <w:color w:val="000000" w:themeColor="text1"/>
          <w:sz w:val="28"/>
          <w:szCs w:val="28"/>
          <w:lang w:val="vi-V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Câu </w:t>
      </w:r>
      <w:r>
        <w:rPr>
          <w:rFonts w:hint="default" w:ascii="Times New Roman" w:hAnsi="Times New Roman" w:cs="Times New Roman"/>
          <w:b/>
          <w:bCs/>
          <w:color w:val="000000" w:themeColor="text1"/>
          <w:sz w:val="28"/>
          <w:szCs w:val="28"/>
          <w:lang w:val="vi-VN"/>
          <w14:textFill>
            <w14:solidFill>
              <w14:schemeClr w14:val="tx1"/>
            </w14:solidFill>
          </w14:textFill>
        </w:rPr>
        <w:t>4</w:t>
      </w:r>
      <w:r>
        <w:rPr>
          <w:rFonts w:hint="default" w:ascii="Times New Roman" w:hAnsi="Times New Roman" w:cs="Times New Roman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.</w:t>
      </w:r>
      <w:r>
        <w:rPr>
          <w:rFonts w:hint="default" w:ascii="Times New Roman" w:hAnsi="Times New Roman" w:cs="Times New Roman"/>
          <w:b/>
          <w:bCs/>
          <w:color w:val="000000" w:themeColor="text1"/>
          <w:sz w:val="28"/>
          <w:szCs w:val="28"/>
          <w:lang w:val="vi-VN"/>
          <w14:textFill>
            <w14:solidFill>
              <w14:schemeClr w14:val="tx1"/>
            </w14:solidFill>
          </w14:textFill>
        </w:rPr>
        <w:t xml:space="preserve"> (Trả lời ngắn) Nhận xét bảng số liệu sau về các yêu cầu dưới đây:</w:t>
      </w:r>
    </w:p>
    <w:p w14:paraId="538AFF8A">
      <w:pPr>
        <w:spacing w:before="0" w:after="0" w:line="100" w:lineRule="atLeast"/>
        <w:jc w:val="center"/>
        <w:rPr>
          <w:rFonts w:hint="default"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MỘT SỐ CHỈ TIÊU VỀ CHẤT LƯỢNG CUỘC SỐNG Ở VÙNG TRUNG DU VÀ MIỀN NÚI BẮC BỘ NĂM 2010 VÀ NĂM 2021</w:t>
      </w:r>
    </w:p>
    <w:tbl>
      <w:tblPr>
        <w:tblStyle w:val="4"/>
        <w:tblW w:w="9959" w:type="dxa"/>
        <w:tblInd w:w="0" w:type="dxa"/>
        <w:tblLayout w:type="autofit"/>
        <w:tblCellMar>
          <w:top w:w="0" w:type="dxa"/>
          <w:left w:w="113" w:type="dxa"/>
          <w:bottom w:w="0" w:type="dxa"/>
          <w:right w:w="108" w:type="dxa"/>
        </w:tblCellMar>
      </w:tblPr>
      <w:tblGrid>
        <w:gridCol w:w="8315"/>
        <w:gridCol w:w="822"/>
        <w:gridCol w:w="822"/>
      </w:tblGrid>
      <w:tr w14:paraId="6BE38B69">
        <w:tblPrEx>
          <w:tblCellMar>
            <w:top w:w="0" w:type="dxa"/>
            <w:left w:w="113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12EED0AB">
            <w:pPr>
              <w:spacing w:before="0" w:after="200"/>
              <w:jc w:val="center"/>
              <w:rPr>
                <w:rFonts w:hint="default" w:ascii="Times New Roman" w:hAnsi="Times New Roman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Năm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155CA0A2">
            <w:pPr>
              <w:spacing w:before="0" w:after="200"/>
              <w:jc w:val="center"/>
              <w:rPr>
                <w:rFonts w:hint="default" w:ascii="Times New Roman" w:hAnsi="Times New Roman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2010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3D6357FA">
            <w:pPr>
              <w:spacing w:before="0" w:after="200"/>
              <w:jc w:val="center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2021</w:t>
            </w:r>
          </w:p>
        </w:tc>
      </w:tr>
      <w:tr w14:paraId="428A024C">
        <w:tblPrEx>
          <w:tblCellMar>
            <w:top w:w="0" w:type="dxa"/>
            <w:left w:w="113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56C67F52">
            <w:pPr>
              <w:spacing w:before="0" w:after="200" w:line="276" w:lineRule="auto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Tỉ lệ hộ nghèo (%)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6EE8756B">
            <w:pPr>
              <w:spacing w:before="0" w:after="200"/>
              <w:jc w:val="center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29,4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4C59A97A">
            <w:pPr>
              <w:spacing w:before="0" w:after="200"/>
              <w:jc w:val="center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13,4</w:t>
            </w:r>
          </w:p>
        </w:tc>
      </w:tr>
      <w:tr w14:paraId="20A355D4">
        <w:tblPrEx>
          <w:tblCellMar>
            <w:top w:w="0" w:type="dxa"/>
            <w:left w:w="113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6A96F799">
            <w:pPr>
              <w:spacing w:before="0" w:after="200" w:line="276" w:lineRule="auto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Thu nhập bình quân đầu người/tháng theo giá hiện hành (triệu đồng)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52C9B69D">
            <w:pPr>
              <w:spacing w:before="0" w:after="200"/>
              <w:jc w:val="center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0,9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4BA90AA2">
            <w:pPr>
              <w:spacing w:before="0" w:after="200"/>
              <w:jc w:val="center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2,8</w:t>
            </w:r>
          </w:p>
        </w:tc>
      </w:tr>
      <w:tr w14:paraId="66C5E902">
        <w:tblPrEx>
          <w:tblCellMar>
            <w:top w:w="0" w:type="dxa"/>
            <w:left w:w="113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3AD1150C">
            <w:pPr>
              <w:spacing w:before="0" w:after="200" w:line="276" w:lineRule="auto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Tuổi thọ trung bình (năm)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14A8582D">
            <w:pPr>
              <w:spacing w:before="0" w:after="200"/>
              <w:jc w:val="center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70,0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5F408382">
            <w:pPr>
              <w:spacing w:before="0" w:after="200"/>
              <w:jc w:val="center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71,2</w:t>
            </w:r>
          </w:p>
        </w:tc>
      </w:tr>
      <w:tr w14:paraId="70B3DA80">
        <w:tblPrEx>
          <w:tblCellMar>
            <w:top w:w="0" w:type="dxa"/>
            <w:left w:w="113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4D531F2D">
            <w:pPr>
              <w:spacing w:before="0" w:after="200" w:line="276" w:lineRule="auto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Tỉ lệ người lớn biết chữ (%)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2170E4FA">
            <w:pPr>
              <w:spacing w:before="0" w:after="200"/>
              <w:jc w:val="center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88,3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4E75F10E">
            <w:pPr>
              <w:spacing w:before="0" w:after="200"/>
              <w:jc w:val="center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90,6</w:t>
            </w:r>
          </w:p>
        </w:tc>
      </w:tr>
    </w:tbl>
    <w:p w14:paraId="1D63D42C">
      <w:pPr>
        <w:pStyle w:val="5"/>
        <w:numPr>
          <w:ilvl w:val="0"/>
          <w:numId w:val="1"/>
        </w:numPr>
        <w:spacing w:before="0" w:beforeAutospacing="0" w:after="0" w:afterAutospacing="0"/>
        <w:ind w:left="0" w:leftChars="0" w:firstLine="0" w:firstLineChars="0"/>
        <w:jc w:val="both"/>
        <w:rPr>
          <w:rFonts w:hint="default" w:ascii="Times New Roman" w:hAnsi="Times New Roman" w:cs="Times New Roman"/>
          <w:b/>
          <w:color w:val="000000" w:themeColor="text1"/>
          <w:sz w:val="28"/>
          <w:szCs w:val="28"/>
          <w:lang w:val="vi-V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Tỉ lệ hộ nghèo</w:t>
      </w:r>
      <w:r>
        <w:rPr>
          <w:rFonts w:hint="default" w:ascii="Times New Roman" w:hAnsi="Times New Roman" w:cs="Times New Roman"/>
          <w:color w:val="000000" w:themeColor="text1"/>
          <w:sz w:val="28"/>
          <w:szCs w:val="28"/>
          <w:lang w:val="vi-VN"/>
          <w14:textFill>
            <w14:solidFill>
              <w14:schemeClr w14:val="tx1"/>
            </w14:solidFill>
          </w14:textFill>
        </w:rPr>
        <w:t>: .................................................................................................</w:t>
      </w:r>
    </w:p>
    <w:p w14:paraId="18731ECA">
      <w:pPr>
        <w:numPr>
          <w:ilvl w:val="0"/>
          <w:numId w:val="1"/>
        </w:numPr>
        <w:ind w:left="0" w:leftChars="0" w:firstLine="0" w:firstLineChars="0"/>
        <w:rPr>
          <w:rFonts w:hint="default" w:ascii="Times New Roman" w:hAnsi="Times New Roman" w:cs="Times New Roman"/>
          <w:b w:val="0"/>
          <w:bCs/>
          <w:color w:val="000000" w:themeColor="text1"/>
          <w:sz w:val="28"/>
          <w:szCs w:val="28"/>
          <w:lang w:val="vi-V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b w:val="0"/>
          <w:bCs/>
          <w:color w:val="000000" w:themeColor="text1"/>
          <w:sz w:val="28"/>
          <w:szCs w:val="28"/>
          <w:lang w:val="vi-VN"/>
          <w14:textFill>
            <w14:solidFill>
              <w14:schemeClr w14:val="tx1"/>
            </w14:solidFill>
          </w14:textFill>
        </w:rPr>
        <w:t>Chất lượng cuộc sống người dân: .....................................................................</w:t>
      </w:r>
    </w:p>
    <w:p w14:paraId="4013A25F">
      <w:pPr>
        <w:rPr>
          <w:rFonts w:hint="default"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II/ TỰ LUẬN: (</w:t>
      </w:r>
      <w:r>
        <w:rPr>
          <w:rFonts w:hint="default" w:ascii="Times New Roman" w:hAnsi="Times New Roman" w:cs="Times New Roman"/>
          <w:b/>
          <w:color w:val="000000" w:themeColor="text1"/>
          <w:sz w:val="28"/>
          <w:szCs w:val="28"/>
          <w:lang w:val="vi-VN"/>
          <w14:textFill>
            <w14:solidFill>
              <w14:schemeClr w14:val="tx1"/>
            </w14:solidFill>
          </w14:textFill>
        </w:rPr>
        <w:t xml:space="preserve">3.0 </w:t>
      </w:r>
      <w:r>
        <w:rPr>
          <w:rFonts w:hint="default"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điểm). </w:t>
      </w:r>
    </w:p>
    <w:p w14:paraId="77CD344D">
      <w:pPr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after="0" w:line="276" w:lineRule="auto"/>
        <w:ind w:left="0" w:right="0" w:firstLine="0"/>
        <w:jc w:val="both"/>
        <w:rPr>
          <w:rFonts w:ascii="Times New Roman" w:hAnsi="Times New Roman" w:eastAsia="Times New Roman" w:cs="Times New Roman"/>
          <w:b w:val="0"/>
          <w:i w:val="0"/>
          <w:caps w:val="0"/>
          <w:smallCaps w:val="0"/>
          <w:strike w:val="0"/>
          <w:dstrike w:val="0"/>
          <w:color w:val="000000"/>
          <w:position w:val="0"/>
          <w:sz w:val="28"/>
          <w:szCs w:val="28"/>
          <w:u w:val="none"/>
          <w:vertAlign w:val="baseline"/>
        </w:rPr>
      </w:pPr>
      <w:r>
        <w:rPr>
          <w:rFonts w:ascii="Times New Roman" w:hAnsi="Times New Roman" w:eastAsia="Times New Roman" w:cs="Times New Roman"/>
          <w:b/>
          <w:i w:val="0"/>
          <w:caps w:val="0"/>
          <w:smallCaps w:val="0"/>
          <w:strike w:val="0"/>
          <w:dstrike w:val="0"/>
          <w:color w:val="000000"/>
          <w:position w:val="0"/>
          <w:sz w:val="28"/>
          <w:szCs w:val="28"/>
          <w:u w:val="none"/>
          <w:vertAlign w:val="baseline"/>
        </w:rPr>
        <w:t xml:space="preserve">Câu 1. (1.5 điểm). </w:t>
      </w:r>
    </w:p>
    <w:p w14:paraId="0F4B97A8">
      <w:pPr>
        <w:shd w:val="clear" w:color="auto" w:fill="FFFFFF"/>
        <w:spacing w:before="0" w:after="0" w:line="100" w:lineRule="atLeast"/>
        <w:jc w:val="both"/>
        <w:rPr>
          <w:rFonts w:hint="default" w:ascii="Times New Roman" w:hAnsi="Times New Roman" w:eastAsia="Times New Roman" w:cs="Times New Roman"/>
          <w:b w:val="0"/>
          <w:i w:val="0"/>
          <w:iCs w:val="0"/>
          <w:caps w:val="0"/>
          <w:smallCaps w:val="0"/>
          <w:strike w:val="0"/>
          <w:dstrike w:val="0"/>
          <w:color w:val="000000"/>
          <w:position w:val="0"/>
          <w:sz w:val="28"/>
          <w:szCs w:val="28"/>
          <w:u w:val="none"/>
          <w:vertAlign w:val="baseline"/>
          <w:lang w:val="vi-VN"/>
        </w:rPr>
      </w:pPr>
      <w:r>
        <w:rPr>
          <w:rFonts w:hint="default" w:ascii="Times New Roman" w:hAnsi="Times New Roman" w:eastAsia="Times New Roman" w:cs="Times New Roman"/>
          <w:b w:val="0"/>
          <w:i w:val="0"/>
          <w:iCs w:val="0"/>
          <w:caps w:val="0"/>
          <w:smallCaps w:val="0"/>
          <w:strike w:val="0"/>
          <w:dstrike w:val="0"/>
          <w:color w:val="000000"/>
          <w:position w:val="0"/>
          <w:sz w:val="28"/>
          <w:szCs w:val="28"/>
          <w:u w:val="none"/>
          <w:vertAlign w:val="baseline"/>
        </w:rPr>
        <w:t>Trình bày</w:t>
      </w:r>
      <w:r>
        <w:rPr>
          <w:rFonts w:hint="default" w:ascii="Times New Roman" w:hAnsi="Times New Roman" w:cs="Times New Roman"/>
          <w:i w:val="0"/>
          <w:iCs w:val="0"/>
          <w:sz w:val="28"/>
          <w:szCs w:val="28"/>
        </w:rPr>
        <w:t xml:space="preserve"> đặc điểm tài nguyên thiên nhiên vùng Đồng bằng sông Hồng</w:t>
      </w:r>
      <w:r>
        <w:rPr>
          <w:rFonts w:hint="default" w:ascii="Times New Roman" w:hAnsi="Times New Roman" w:cs="Times New Roman"/>
          <w:i w:val="0"/>
          <w:iCs w:val="0"/>
          <w:sz w:val="28"/>
          <w:szCs w:val="28"/>
          <w:lang w:val="vi-VN"/>
        </w:rPr>
        <w:t>?</w:t>
      </w:r>
    </w:p>
    <w:p w14:paraId="2303B497">
      <w:pPr>
        <w:shd w:val="clear" w:color="auto" w:fill="FFFFFF"/>
        <w:spacing w:before="0" w:after="0" w:line="100" w:lineRule="atLeast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color w:val="000000"/>
          <w:sz w:val="28"/>
          <w:szCs w:val="28"/>
        </w:rPr>
        <w:t xml:space="preserve">Câu 2. (1.5 điểm). </w:t>
      </w:r>
    </w:p>
    <w:p w14:paraId="3CB2CA9F">
      <w:pPr>
        <w:shd w:val="clear" w:color="auto" w:fill="FFFFFF"/>
        <w:spacing w:before="0" w:after="0" w:line="100" w:lineRule="atLeast"/>
        <w:jc w:val="both"/>
        <w:rPr>
          <w:rFonts w:hint="default" w:ascii="Times New Roman" w:hAnsi="Times New Roman" w:eastAsia="Times New Roman" w:cs="Times New Roman"/>
          <w:color w:val="000000"/>
          <w:sz w:val="28"/>
          <w:szCs w:val="28"/>
          <w:lang w:val="vi-VN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Hãy phân tích vị thế của thủ đô Hà Nội đối với sự phát triển kinh tế của vùng Đồng bằng Sông Hồng</w:t>
      </w:r>
      <w:r>
        <w:rPr>
          <w:rFonts w:hint="default" w:ascii="Times New Roman" w:hAnsi="Times New Roman" w:eastAsia="Times New Roman" w:cs="Times New Roman"/>
          <w:color w:val="000000"/>
          <w:sz w:val="28"/>
          <w:szCs w:val="28"/>
          <w:lang w:val="vi-VN"/>
        </w:rPr>
        <w:t>?</w:t>
      </w:r>
    </w:p>
    <w:p w14:paraId="6575C579">
      <w:pPr>
        <w:rPr>
          <w:rFonts w:hint="default" w:ascii="Times New Roman" w:hAnsi="Times New Roman" w:eastAsia="Arial" w:cs="Times New Roman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vi-V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Arial" w:cs="Times New Roman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vi-VN"/>
          <w14:textFill>
            <w14:solidFill>
              <w14:schemeClr w14:val="tx1"/>
            </w14:solidFill>
          </w14:textFill>
        </w:rPr>
        <w:br w:type="page"/>
      </w:r>
    </w:p>
    <w:p w14:paraId="35CDA52D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20" w:afterAutospacing="0" w:line="240" w:lineRule="auto"/>
        <w:ind w:left="0" w:right="0" w:firstLine="0"/>
        <w:jc w:val="center"/>
        <w:textAlignment w:val="auto"/>
        <w:rPr>
          <w:rFonts w:hint="default" w:ascii="Times New Roman" w:hAnsi="Times New Roman" w:eastAsia="Arial" w:cs="Times New Roman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vi-V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Arial" w:cs="Times New Roman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vi-VN"/>
          <w14:textFill>
            <w14:solidFill>
              <w14:schemeClr w14:val="tx1"/>
            </w14:solidFill>
          </w14:textFill>
        </w:rPr>
        <w:t>BÀI LÀM</w:t>
      </w:r>
    </w:p>
    <w:p w14:paraId="0F3F9088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20" w:afterAutospacing="0" w:line="240" w:lineRule="auto"/>
        <w:ind w:left="0" w:right="0" w:firstLine="0"/>
        <w:jc w:val="left"/>
        <w:textAlignment w:val="auto"/>
        <w:rPr>
          <w:rFonts w:hint="default" w:eastAsia="Arial" w:cs="Times New Roman"/>
          <w:b/>
          <w:bCs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lang w:val="vi-VN"/>
        </w:rPr>
      </w:pPr>
      <w:r>
        <w:rPr>
          <w:rFonts w:hint="default" w:eastAsia="Arial" w:cs="Times New Roman"/>
          <w:b/>
          <w:bCs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lang w:val="vi-VN"/>
        </w:rPr>
        <w:t>I.TRẮC NGHIỆM:</w:t>
      </w:r>
    </w:p>
    <w:tbl>
      <w:tblPr>
        <w:tblStyle w:val="7"/>
        <w:tblpPr w:leftFromText="180" w:rightFromText="180" w:vertAnchor="text" w:horzAnchor="page" w:tblpX="1753" w:tblpY="119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6"/>
        <w:gridCol w:w="1366"/>
        <w:gridCol w:w="1366"/>
      </w:tblGrid>
      <w:tr w14:paraId="6E4A1E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atLeast"/>
        </w:trPr>
        <w:tc>
          <w:tcPr>
            <w:tcW w:w="1366" w:type="dxa"/>
            <w:vAlign w:val="center"/>
          </w:tcPr>
          <w:p w14:paraId="2E49C8D4"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20" w:afterAutospacing="0" w:line="240" w:lineRule="auto"/>
              <w:ind w:right="0"/>
              <w:jc w:val="center"/>
              <w:textAlignment w:val="auto"/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8"/>
                <w:szCs w:val="28"/>
                <w:shd w:val="clear" w:fill="FFFFFF"/>
                <w:vertAlign w:val="baseline"/>
                <w:lang w:val="vi-VN"/>
              </w:rPr>
            </w:pPr>
            <w:r>
              <w:rPr>
                <w:rFonts w:hint="default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8"/>
                <w:szCs w:val="28"/>
                <w:shd w:val="clear" w:fill="FFFFFF"/>
                <w:vertAlign w:val="baseline"/>
                <w:lang w:val="vi-VN"/>
              </w:rPr>
              <w:t>Câu</w:t>
            </w:r>
          </w:p>
        </w:tc>
        <w:tc>
          <w:tcPr>
            <w:tcW w:w="1366" w:type="dxa"/>
            <w:vAlign w:val="center"/>
          </w:tcPr>
          <w:p w14:paraId="1AFBF1A4"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20" w:afterAutospacing="0" w:line="240" w:lineRule="auto"/>
              <w:ind w:right="0"/>
              <w:jc w:val="center"/>
              <w:textAlignment w:val="auto"/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8"/>
                <w:szCs w:val="28"/>
                <w:shd w:val="clear" w:fill="FFFFFF"/>
                <w:vertAlign w:val="baseline"/>
                <w:lang w:val="vi-VN"/>
              </w:rPr>
            </w:pPr>
            <w:r>
              <w:rPr>
                <w:rFonts w:hint="default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8"/>
                <w:szCs w:val="28"/>
                <w:shd w:val="clear" w:fill="FFFFFF"/>
                <w:vertAlign w:val="baseline"/>
                <w:lang w:val="vi-VN"/>
              </w:rPr>
              <w:t>1</w:t>
            </w:r>
          </w:p>
        </w:tc>
        <w:tc>
          <w:tcPr>
            <w:tcW w:w="1366" w:type="dxa"/>
            <w:vAlign w:val="center"/>
          </w:tcPr>
          <w:p w14:paraId="39091474"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20" w:afterAutospacing="0" w:line="240" w:lineRule="auto"/>
              <w:ind w:right="0"/>
              <w:jc w:val="center"/>
              <w:textAlignment w:val="auto"/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8"/>
                <w:szCs w:val="28"/>
                <w:shd w:val="clear" w:fill="FFFFFF"/>
                <w:vertAlign w:val="baseline"/>
                <w:lang w:val="vi-VN"/>
              </w:rPr>
            </w:pPr>
            <w:r>
              <w:rPr>
                <w:rFonts w:hint="default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8"/>
                <w:szCs w:val="28"/>
                <w:shd w:val="clear" w:fill="FFFFFF"/>
                <w:vertAlign w:val="baseline"/>
                <w:lang w:val="vi-VN"/>
              </w:rPr>
              <w:t>2</w:t>
            </w:r>
          </w:p>
        </w:tc>
      </w:tr>
      <w:tr w14:paraId="1F3FC2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</w:trPr>
        <w:tc>
          <w:tcPr>
            <w:tcW w:w="1366" w:type="dxa"/>
          </w:tcPr>
          <w:p w14:paraId="342EF4E5"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20" w:afterAutospacing="0" w:line="240" w:lineRule="auto"/>
              <w:ind w:right="0"/>
              <w:jc w:val="center"/>
              <w:textAlignment w:val="auto"/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8"/>
                <w:szCs w:val="28"/>
                <w:shd w:val="clear" w:fill="FFFFFF"/>
                <w:vertAlign w:val="baseline"/>
                <w:lang w:val="vi-VN"/>
              </w:rPr>
            </w:pPr>
            <w:r>
              <w:rPr>
                <w:rFonts w:hint="default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8"/>
                <w:szCs w:val="28"/>
                <w:shd w:val="clear" w:fill="FFFFFF"/>
                <w:vertAlign w:val="baseline"/>
                <w:lang w:val="vi-VN"/>
              </w:rPr>
              <w:t>Đ/Án</w:t>
            </w:r>
          </w:p>
        </w:tc>
        <w:tc>
          <w:tcPr>
            <w:tcW w:w="1366" w:type="dxa"/>
          </w:tcPr>
          <w:p w14:paraId="39FB689F"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20" w:afterAutospacing="0" w:line="240" w:lineRule="auto"/>
              <w:ind w:right="0"/>
              <w:jc w:val="center"/>
              <w:textAlignment w:val="auto"/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8"/>
                <w:szCs w:val="28"/>
                <w:shd w:val="clear" w:fill="FFFFFF"/>
                <w:vertAlign w:val="baseline"/>
              </w:rPr>
            </w:pPr>
          </w:p>
        </w:tc>
        <w:tc>
          <w:tcPr>
            <w:tcW w:w="1366" w:type="dxa"/>
          </w:tcPr>
          <w:p w14:paraId="7CB094BA"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20" w:afterAutospacing="0" w:line="240" w:lineRule="auto"/>
              <w:ind w:right="0"/>
              <w:jc w:val="center"/>
              <w:textAlignment w:val="auto"/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8"/>
                <w:szCs w:val="28"/>
                <w:shd w:val="clear" w:fill="FFFFFF"/>
                <w:vertAlign w:val="baseline"/>
              </w:rPr>
            </w:pPr>
          </w:p>
        </w:tc>
      </w:tr>
    </w:tbl>
    <w:tbl>
      <w:tblPr>
        <w:tblStyle w:val="7"/>
        <w:tblpPr w:leftFromText="180" w:rightFromText="180" w:vertAnchor="text" w:horzAnchor="page" w:tblpX="6739" w:tblpY="2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878"/>
        <w:gridCol w:w="1443"/>
      </w:tblGrid>
      <w:tr w14:paraId="7C3BCF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777" w:type="dxa"/>
            <w:vMerge w:val="restart"/>
            <w:vAlign w:val="center"/>
          </w:tcPr>
          <w:p w14:paraId="7EEDF99D">
            <w:pPr>
              <w:jc w:val="center"/>
              <w:rPr>
                <w:rFonts w:hint="default"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Câu 3</w:t>
            </w:r>
          </w:p>
        </w:tc>
        <w:tc>
          <w:tcPr>
            <w:tcW w:w="878" w:type="dxa"/>
          </w:tcPr>
          <w:p w14:paraId="20538CC9">
            <w:pPr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a)</w:t>
            </w:r>
          </w:p>
        </w:tc>
        <w:tc>
          <w:tcPr>
            <w:tcW w:w="1443" w:type="dxa"/>
          </w:tcPr>
          <w:p w14:paraId="38194AE3">
            <w:pP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14:paraId="68D42B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777" w:type="dxa"/>
            <w:vMerge w:val="continue"/>
          </w:tcPr>
          <w:p w14:paraId="78349466">
            <w:pPr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dxa"/>
          </w:tcPr>
          <w:p w14:paraId="1978EB0A">
            <w:pPr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b)</w:t>
            </w:r>
          </w:p>
        </w:tc>
        <w:tc>
          <w:tcPr>
            <w:tcW w:w="1443" w:type="dxa"/>
          </w:tcPr>
          <w:p w14:paraId="565F0555">
            <w:pP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14:paraId="3A9B5F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777" w:type="dxa"/>
            <w:vMerge w:val="continue"/>
          </w:tcPr>
          <w:p w14:paraId="5001C982">
            <w:pPr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dxa"/>
          </w:tcPr>
          <w:p w14:paraId="06F91C91">
            <w:pPr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c)</w:t>
            </w:r>
          </w:p>
        </w:tc>
        <w:tc>
          <w:tcPr>
            <w:tcW w:w="1443" w:type="dxa"/>
          </w:tcPr>
          <w:p w14:paraId="2FDA15BF">
            <w:pP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14:paraId="4A1A5E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777" w:type="dxa"/>
            <w:vMerge w:val="continue"/>
          </w:tcPr>
          <w:p w14:paraId="11DC10E3">
            <w:pPr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dxa"/>
          </w:tcPr>
          <w:p w14:paraId="7BE1F714">
            <w:pPr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d)</w:t>
            </w:r>
          </w:p>
        </w:tc>
        <w:tc>
          <w:tcPr>
            <w:tcW w:w="1443" w:type="dxa"/>
          </w:tcPr>
          <w:p w14:paraId="21EFB3FD">
            <w:pP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14:paraId="7FBFABE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 w:line="360" w:lineRule="auto"/>
        <w:textAlignment w:val="auto"/>
        <w:rPr>
          <w:rFonts w:hint="default" w:ascii="Times New Roman" w:hAnsi="Times New Roman" w:cs="Times New Roman"/>
          <w:b/>
          <w:bCs/>
          <w:sz w:val="28"/>
          <w:szCs w:val="28"/>
          <w:lang w:val="vi-VN"/>
        </w:rPr>
      </w:pPr>
    </w:p>
    <w:p w14:paraId="4033FCD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 w:line="360" w:lineRule="auto"/>
        <w:textAlignment w:val="auto"/>
        <w:rPr>
          <w:rFonts w:hint="default" w:ascii="Times New Roman" w:hAnsi="Times New Roman" w:cs="Times New Roman"/>
          <w:b/>
          <w:bCs/>
          <w:sz w:val="28"/>
          <w:szCs w:val="28"/>
          <w:lang w:val="vi-VN"/>
        </w:rPr>
      </w:pPr>
    </w:p>
    <w:p w14:paraId="56557B9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 w:line="360" w:lineRule="auto"/>
        <w:textAlignment w:val="auto"/>
        <w:rPr>
          <w:rFonts w:hint="default" w:ascii="Times New Roman" w:hAnsi="Times New Roman" w:cs="Times New Roman"/>
          <w:b/>
          <w:bCs/>
          <w:sz w:val="28"/>
          <w:szCs w:val="28"/>
          <w:lang w:val="vi-VN"/>
        </w:rPr>
      </w:pPr>
    </w:p>
    <w:p w14:paraId="6EEAB66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 w:line="360" w:lineRule="auto"/>
        <w:textAlignment w:val="auto"/>
        <w:rPr>
          <w:rFonts w:hint="default" w:ascii="Times New Roman" w:hAnsi="Times New Roman" w:cs="Times New Roman"/>
          <w:b w:val="0"/>
          <w:bCs w:val="0"/>
          <w:sz w:val="28"/>
          <w:szCs w:val="28"/>
          <w:lang w:val="vi-VN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vi-VN"/>
        </w:rPr>
        <w:t>Câu 4</w:t>
      </w:r>
      <w:r>
        <w:rPr>
          <w:rFonts w:hint="default" w:ascii="Times New Roman" w:hAnsi="Times New Roman" w:cs="Times New Roman"/>
          <w:b w:val="0"/>
          <w:bCs w:val="0"/>
          <w:sz w:val="28"/>
          <w:szCs w:val="28"/>
          <w:lang w:val="vi-VN"/>
        </w:rPr>
        <w:t>: (a)........................................................................................................................</w:t>
      </w:r>
    </w:p>
    <w:p w14:paraId="5493F54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 w:line="360" w:lineRule="auto"/>
        <w:ind w:firstLine="720" w:firstLineChars="0"/>
        <w:textAlignment w:val="auto"/>
        <w:rPr>
          <w:rFonts w:hint="default" w:ascii="Times New Roman" w:hAnsi="Times New Roman" w:cs="Times New Roman"/>
          <w:b w:val="0"/>
          <w:bCs w:val="0"/>
          <w:sz w:val="28"/>
          <w:szCs w:val="28"/>
          <w:lang w:val="vi-VN"/>
        </w:rPr>
      </w:pPr>
      <w:r>
        <w:rPr>
          <w:rFonts w:hint="default" w:ascii="Times New Roman" w:hAnsi="Times New Roman" w:cs="Times New Roman"/>
          <w:b w:val="0"/>
          <w:bCs w:val="0"/>
          <w:sz w:val="28"/>
          <w:szCs w:val="28"/>
          <w:lang w:val="vi-VN"/>
        </w:rPr>
        <w:t>(b)..........................................................................................................................</w:t>
      </w:r>
    </w:p>
    <w:p w14:paraId="1E0D853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 w:line="360" w:lineRule="auto"/>
        <w:textAlignment w:val="auto"/>
        <w:rPr>
          <w:rFonts w:hint="default" w:ascii="Times New Roman" w:hAnsi="Times New Roman" w:cs="Times New Roman"/>
          <w:b/>
          <w:bCs/>
          <w:sz w:val="28"/>
          <w:szCs w:val="28"/>
          <w:lang w:val="vi-VN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vi-VN"/>
        </w:rPr>
        <w:t>II. TỰ LUẬN</w:t>
      </w:r>
    </w:p>
    <w:p w14:paraId="15B6B7E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" w:after="12" w:line="312" w:lineRule="auto"/>
        <w:textAlignment w:val="auto"/>
        <w:rPr>
          <w:rFonts w:hint="default" w:ascii="Times New Roman" w:hAnsi="Times New Roman" w:cs="Times New Roman"/>
          <w:sz w:val="28"/>
          <w:szCs w:val="28"/>
          <w:lang w:val="vi-VN"/>
        </w:rPr>
      </w:pPr>
      <w:r>
        <w:rPr>
          <w:rFonts w:hint="default" w:ascii="Times New Roman" w:hAnsi="Times New Roman" w:cs="Times New Roman"/>
          <w:sz w:val="28"/>
          <w:szCs w:val="28"/>
          <w:lang w:val="vi-V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sectPr>
      <w:pgSz w:w="11907" w:h="16840"/>
      <w:pgMar w:top="1134" w:right="851" w:bottom="1134" w:left="1417" w:header="720" w:footer="720" w:gutter="0"/>
      <w:cols w:space="720" w:num="1"/>
      <w:docGrid w:linePitch="381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A32FCCA"/>
    <w:multiLevelType w:val="singleLevel"/>
    <w:tmpl w:val="5A32FCCA"/>
    <w:lvl w:ilvl="0" w:tentative="0">
      <w:start w:val="1"/>
      <w:numFmt w:val="upperLetter"/>
      <w:suff w:val="space"/>
      <w:lvlText w:val="%1."/>
      <w:lvlJc w:val="left"/>
      <w:pPr>
        <w:ind w:left="0" w:leftChars="0" w:firstLine="0" w:firstLineChars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0"/>
  <w:bordersDoNotSurroundFooter w:val="0"/>
  <w:documentProtection w:enforcement="0"/>
  <w:defaultTabStop w:val="720"/>
  <w:drawingGridHorizontalSpacing w:val="140"/>
  <w:drawingGridVerticalSpacing w:val="381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3F71"/>
    <w:rsid w:val="000B6A8F"/>
    <w:rsid w:val="0013227E"/>
    <w:rsid w:val="002870E0"/>
    <w:rsid w:val="00360578"/>
    <w:rsid w:val="003630E2"/>
    <w:rsid w:val="00387754"/>
    <w:rsid w:val="003B6679"/>
    <w:rsid w:val="004400B5"/>
    <w:rsid w:val="00693F71"/>
    <w:rsid w:val="00A6636D"/>
    <w:rsid w:val="00AA0D02"/>
    <w:rsid w:val="00B65766"/>
    <w:rsid w:val="00C14A22"/>
    <w:rsid w:val="00EC3F12"/>
    <w:rsid w:val="00F77BE0"/>
    <w:rsid w:val="00FB12D4"/>
    <w:rsid w:val="00FC4A3A"/>
    <w:rsid w:val="010740BD"/>
    <w:rsid w:val="028E1741"/>
    <w:rsid w:val="02A66145"/>
    <w:rsid w:val="03ED5E5A"/>
    <w:rsid w:val="04BE4910"/>
    <w:rsid w:val="055211C9"/>
    <w:rsid w:val="058A7125"/>
    <w:rsid w:val="068A63EB"/>
    <w:rsid w:val="092A2F54"/>
    <w:rsid w:val="09F924F6"/>
    <w:rsid w:val="0C142E99"/>
    <w:rsid w:val="0C2D63E6"/>
    <w:rsid w:val="0D110CCE"/>
    <w:rsid w:val="0EB025DE"/>
    <w:rsid w:val="12236F4E"/>
    <w:rsid w:val="13926804"/>
    <w:rsid w:val="15120678"/>
    <w:rsid w:val="16FB6DB7"/>
    <w:rsid w:val="19530E11"/>
    <w:rsid w:val="198655BD"/>
    <w:rsid w:val="1B766890"/>
    <w:rsid w:val="1CFF7E85"/>
    <w:rsid w:val="1D93686A"/>
    <w:rsid w:val="1EAD5662"/>
    <w:rsid w:val="203E71E6"/>
    <w:rsid w:val="219D5F36"/>
    <w:rsid w:val="21CA5CD2"/>
    <w:rsid w:val="28D2794F"/>
    <w:rsid w:val="2B055CA6"/>
    <w:rsid w:val="2BD561F6"/>
    <w:rsid w:val="2C814369"/>
    <w:rsid w:val="2DCE178C"/>
    <w:rsid w:val="2DFF0940"/>
    <w:rsid w:val="31291699"/>
    <w:rsid w:val="31DF596E"/>
    <w:rsid w:val="32A0451D"/>
    <w:rsid w:val="33E94E68"/>
    <w:rsid w:val="342D5E5B"/>
    <w:rsid w:val="353E0589"/>
    <w:rsid w:val="35A70196"/>
    <w:rsid w:val="39663FE7"/>
    <w:rsid w:val="39EF5926"/>
    <w:rsid w:val="3A21534E"/>
    <w:rsid w:val="3A270BF4"/>
    <w:rsid w:val="3A635D7F"/>
    <w:rsid w:val="3B530E94"/>
    <w:rsid w:val="3BA72A63"/>
    <w:rsid w:val="3BDF57E7"/>
    <w:rsid w:val="3C737B38"/>
    <w:rsid w:val="3D4C7D6B"/>
    <w:rsid w:val="3D5D3C39"/>
    <w:rsid w:val="3F0658E4"/>
    <w:rsid w:val="401A5A4B"/>
    <w:rsid w:val="40C0464B"/>
    <w:rsid w:val="4202367E"/>
    <w:rsid w:val="434C14BE"/>
    <w:rsid w:val="43694598"/>
    <w:rsid w:val="43E34C64"/>
    <w:rsid w:val="459A7D41"/>
    <w:rsid w:val="460948D0"/>
    <w:rsid w:val="473A0E2C"/>
    <w:rsid w:val="475315B5"/>
    <w:rsid w:val="488B6C79"/>
    <w:rsid w:val="48E749F4"/>
    <w:rsid w:val="491C367E"/>
    <w:rsid w:val="4BA53240"/>
    <w:rsid w:val="4CD804A2"/>
    <w:rsid w:val="51974469"/>
    <w:rsid w:val="525B3A25"/>
    <w:rsid w:val="550F5D1A"/>
    <w:rsid w:val="56294D01"/>
    <w:rsid w:val="567E74DC"/>
    <w:rsid w:val="5A2965F1"/>
    <w:rsid w:val="5A3630FB"/>
    <w:rsid w:val="5B975C54"/>
    <w:rsid w:val="5D67103B"/>
    <w:rsid w:val="5DB97295"/>
    <w:rsid w:val="5EEB49C6"/>
    <w:rsid w:val="5F9D27A2"/>
    <w:rsid w:val="618D0634"/>
    <w:rsid w:val="63C77D15"/>
    <w:rsid w:val="64C45062"/>
    <w:rsid w:val="65C53904"/>
    <w:rsid w:val="66AC4057"/>
    <w:rsid w:val="684D75AC"/>
    <w:rsid w:val="6A002475"/>
    <w:rsid w:val="6B747DD8"/>
    <w:rsid w:val="6EB41B1E"/>
    <w:rsid w:val="6FFE766F"/>
    <w:rsid w:val="72C93C05"/>
    <w:rsid w:val="75176252"/>
    <w:rsid w:val="75A3688F"/>
    <w:rsid w:val="75E86EAB"/>
    <w:rsid w:val="763B6D77"/>
    <w:rsid w:val="780948C5"/>
    <w:rsid w:val="7B89373C"/>
    <w:rsid w:val="7BB02E9F"/>
    <w:rsid w:val="7BF47568"/>
    <w:rsid w:val="7C2A32C5"/>
    <w:rsid w:val="7DB44972"/>
    <w:rsid w:val="7F2933FC"/>
    <w:rsid w:val="7F361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0" w:semiHidden="0" w:name="No Spacing"/>
    <w:lsdException w:qFormat="1" w:unhideWhenUsed="0" w:uiPriority="60" w:semiHidden="0" w:name="Light Shading"/>
    <w:lsdException w:qFormat="1"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qFormat="1" w:unhideWhenUsed="0" w:uiPriority="60" w:semiHidden="0" w:name="Light Shading Accent 1"/>
    <w:lsdException w:qFormat="1" w:unhideWhenUsed="0" w:uiPriority="61" w:semiHidden="0" w:name="Light List Accent 1"/>
    <w:lsdException w:qFormat="1"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qFormat="1" w:unhideWhenUsed="0" w:uiPriority="60" w:semiHidden="0" w:name="Light Shading Accent 2"/>
    <w:lsdException w:unhideWhenUsed="0" w:uiPriority="61" w:semiHidden="0" w:name="Light List Accent 2"/>
    <w:lsdException w:qFormat="1"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qFormat="1"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qFormat="1"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Calibri" w:hAnsi="Calibri" w:eastAsia="Calibri" w:cs="Times New Roman"/>
      <w:sz w:val="24"/>
      <w:szCs w:val="24"/>
      <w:lang w:val="vi-VN" w:eastAsia="en-US" w:bidi="ar-SA"/>
    </w:rPr>
  </w:style>
  <w:style w:type="paragraph" w:styleId="2">
    <w:name w:val="heading 1"/>
    <w:next w:val="1"/>
    <w:qFormat/>
    <w:uiPriority w:val="9"/>
    <w:pPr>
      <w:spacing w:before="0" w:beforeAutospacing="1" w:after="0" w:afterAutospacing="1"/>
      <w:jc w:val="left"/>
    </w:pPr>
    <w:rPr>
      <w:rFonts w:hint="eastAsia" w:ascii="SimSun" w:hAnsi="SimSun" w:eastAsia="SimSun" w:cs="SimSun"/>
      <w:b/>
      <w:bCs/>
      <w:kern w:val="44"/>
      <w:sz w:val="48"/>
      <w:szCs w:val="48"/>
      <w:lang w:val="en-US" w:eastAsia="zh-CN" w:bidi="ar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rFonts w:ascii="Times New Roman" w:hAnsi="Times New Roman" w:eastAsia="SimSun" w:cs="Times New Roman"/>
      <w:kern w:val="0"/>
      <w:sz w:val="24"/>
      <w:szCs w:val="24"/>
      <w:lang w:val="en-US" w:eastAsia="zh-CN" w:bidi="ar"/>
    </w:rPr>
  </w:style>
  <w:style w:type="character" w:styleId="6">
    <w:name w:val="Strong"/>
    <w:basedOn w:val="3"/>
    <w:qFormat/>
    <w:uiPriority w:val="0"/>
    <w:rPr>
      <w:b/>
      <w:bCs/>
    </w:rPr>
  </w:style>
  <w:style w:type="table" w:styleId="7">
    <w:name w:val="Table Grid"/>
    <w:basedOn w:val="4"/>
    <w:qFormat/>
    <w:uiPriority w:val="39"/>
    <w:pPr>
      <w:spacing w:after="0" w:line="240" w:lineRule="auto"/>
    </w:pPr>
    <w:rPr>
      <w:rFonts w:eastAsia="Calibri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8">
    <w:name w:val="No Spacing"/>
    <w:qFormat/>
    <w:uiPriority w:val="0"/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paragraph" w:styleId="9">
    <w:name w:val="List Paragraph"/>
    <w:basedOn w:val="1"/>
    <w:qFormat/>
    <w:uiPriority w:val="34"/>
    <w:pPr>
      <w:ind w:left="720"/>
      <w:contextualSpacing/>
    </w:pPr>
  </w:style>
  <w:style w:type="paragraph" w:customStyle="1" w:styleId="10">
    <w:name w:val="Other"/>
    <w:basedOn w:val="1"/>
    <w:qFormat/>
    <w:uiPriority w:val="0"/>
    <w:pPr>
      <w:widowControl w:val="0"/>
      <w:spacing w:after="0" w:line="276" w:lineRule="auto"/>
    </w:pPr>
    <w:rPr>
      <w:rFonts w:eastAsia="Times New Roman"/>
      <w:szCs w:val="28"/>
    </w:rPr>
  </w:style>
  <w:style w:type="paragraph" w:customStyle="1" w:styleId="11">
    <w:name w:val="Table Paragraph"/>
    <w:basedOn w:val="1"/>
    <w:qFormat/>
    <w:uiPriority w:val="1"/>
    <w:pPr>
      <w:widowControl w:val="0"/>
      <w:autoSpaceDE w:val="0"/>
      <w:autoSpaceDN w:val="0"/>
      <w:spacing w:after="0" w:line="298" w:lineRule="exact"/>
      <w:ind w:left="111"/>
    </w:pPr>
    <w:rPr>
      <w:rFonts w:ascii="Times New Roman" w:hAnsi="Times New Roman" w:eastAsia="Calibri" w:cs="Times New Roman"/>
    </w:rPr>
  </w:style>
  <w:style w:type="table" w:customStyle="1" w:styleId="12">
    <w:name w:val="Table Grid2"/>
    <w:basedOn w:val="4"/>
    <w:qFormat/>
    <w:uiPriority w:val="39"/>
    <w:pPr>
      <w:widowControl/>
      <w:autoSpaceDE/>
      <w:autoSpaceDN/>
    </w:pPr>
    <w:rPr>
      <w:rFonts w:ascii="Times New Roman" w:hAnsi="Times New Roman" w:cs="Times New Roman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3">
    <w:name w:val="Khác"/>
    <w:basedOn w:val="1"/>
    <w:qFormat/>
    <w:uiPriority w:val="0"/>
    <w:pPr>
      <w:spacing w:after="40" w:line="298" w:lineRule="auto"/>
    </w:pPr>
    <w:rPr>
      <w:rFonts w:ascii="Times New Roman" w:hAnsi="Times New Roman" w:eastAsia="Times New Roman" w:cs="Times New Roman"/>
      <w:color w:val="231F20"/>
      <w:sz w:val="22"/>
      <w:szCs w:val="22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639</Words>
  <Characters>3643</Characters>
  <Lines>30</Lines>
  <Paragraphs>8</Paragraphs>
  <TotalTime>2</TotalTime>
  <ScaleCrop>false</ScaleCrop>
  <LinksUpToDate>false</LinksUpToDate>
  <CharactersWithSpaces>4274</CharactersWithSpaces>
  <Application>WPS Office_12.2.0.22549_F1E327BC-269C-435d-A152-05C5408002CA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2022-08-11T01:27:00Z</dcterms:created>
  <dc:creator>hối nguyễn mậu</dc:creator>
  <cp:lastModifiedBy>Phithanh Le</cp:lastModifiedBy>
  <dcterms:modified xsi:type="dcterms:W3CDTF">2025-12-18T13:10:53Z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1033-12.2.0.22549</vt:lpwstr>
  </property>
  <property fmtid="{D5CDD505-2E9C-101B-9397-08002B2CF9AE}" pid="3" name="ICV">
    <vt:lpwstr>D1B28C39871D4CD9A6B57AF26ACC41C1_12</vt:lpwstr>
  </property>
</Properties>
</file>